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814" w:rsidRDefault="00477814" w:rsidP="00CC660C">
      <w:pPr>
        <w:tabs>
          <w:tab w:val="left" w:pos="156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Anexa</w:t>
      </w:r>
      <w:proofErr w:type="spellEnd"/>
      <w:r>
        <w:rPr>
          <w:sz w:val="24"/>
          <w:szCs w:val="24"/>
        </w:rPr>
        <w:t xml:space="preserve"> 2</w:t>
      </w:r>
      <w:r w:rsidR="00CC660C">
        <w:rPr>
          <w:sz w:val="24"/>
          <w:szCs w:val="24"/>
        </w:rPr>
        <w:tab/>
      </w:r>
    </w:p>
    <w:p w:rsidR="00477814" w:rsidRPr="00DF79FA" w:rsidRDefault="004B1597">
      <w:pPr>
        <w:rPr>
          <w:sz w:val="24"/>
          <w:szCs w:val="24"/>
        </w:rPr>
      </w:pPr>
      <w:r>
        <w:rPr>
          <w:sz w:val="24"/>
          <w:szCs w:val="24"/>
        </w:rPr>
        <w:t xml:space="preserve">CRITERII DE </w:t>
      </w:r>
      <w:r w:rsidR="00477814" w:rsidRPr="00DF79FA">
        <w:rPr>
          <w:sz w:val="24"/>
          <w:szCs w:val="24"/>
        </w:rPr>
        <w:t>SELECTIE</w:t>
      </w:r>
      <w:r w:rsidR="00477814">
        <w:rPr>
          <w:sz w:val="24"/>
          <w:szCs w:val="24"/>
        </w:rPr>
        <w:tab/>
      </w:r>
      <w:r w:rsidR="00477814">
        <w:rPr>
          <w:sz w:val="24"/>
          <w:szCs w:val="24"/>
        </w:rPr>
        <w:tab/>
      </w:r>
      <w:r w:rsidR="00477814">
        <w:rPr>
          <w:sz w:val="24"/>
          <w:szCs w:val="24"/>
        </w:rPr>
        <w:tab/>
      </w:r>
      <w:r w:rsidR="00477814">
        <w:rPr>
          <w:sz w:val="24"/>
          <w:szCs w:val="24"/>
        </w:rPr>
        <w:tab/>
      </w:r>
      <w:r w:rsidR="00477814">
        <w:rPr>
          <w:sz w:val="24"/>
          <w:szCs w:val="24"/>
        </w:rPr>
        <w:tab/>
      </w:r>
      <w:r w:rsidR="00477814">
        <w:rPr>
          <w:sz w:val="24"/>
          <w:szCs w:val="24"/>
        </w:rPr>
        <w:tab/>
        <w:t>EVALUATOR:…………………………………….</w:t>
      </w:r>
    </w:p>
    <w:p w:rsidR="00477814" w:rsidRPr="00DF79FA" w:rsidRDefault="00477814">
      <w:pPr>
        <w:rPr>
          <w:sz w:val="24"/>
          <w:szCs w:val="24"/>
        </w:rPr>
      </w:pPr>
      <w:r w:rsidRPr="00DF79FA">
        <w:rPr>
          <w:sz w:val="24"/>
          <w:szCs w:val="24"/>
        </w:rPr>
        <w:t>CONFORMITATE:</w:t>
      </w: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8"/>
        <w:gridCol w:w="5196"/>
        <w:gridCol w:w="1365"/>
        <w:gridCol w:w="1603"/>
      </w:tblGrid>
      <w:tr w:rsidR="00477814" w:rsidRPr="005E1E0B" w:rsidTr="00DB17E6">
        <w:trPr>
          <w:trHeight w:val="345"/>
          <w:jc w:val="center"/>
        </w:trPr>
        <w:tc>
          <w:tcPr>
            <w:tcW w:w="738" w:type="dxa"/>
            <w:vMerge w:val="restart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NR. CRT</w:t>
            </w:r>
          </w:p>
        </w:tc>
        <w:tc>
          <w:tcPr>
            <w:tcW w:w="5196" w:type="dxa"/>
            <w:vMerge w:val="restart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Denumire</w:t>
            </w:r>
            <w:proofErr w:type="spellEnd"/>
            <w:r w:rsidRPr="005E1E0B">
              <w:rPr>
                <w:sz w:val="24"/>
                <w:szCs w:val="24"/>
              </w:rPr>
              <w:t xml:space="preserve">  act</w:t>
            </w:r>
          </w:p>
        </w:tc>
        <w:tc>
          <w:tcPr>
            <w:tcW w:w="2968" w:type="dxa"/>
            <w:gridSpan w:val="2"/>
            <w:tcBorders>
              <w:bottom w:val="single" w:sz="4" w:space="0" w:color="auto"/>
            </w:tcBorders>
          </w:tcPr>
          <w:p w:rsidR="00477814" w:rsidRPr="005E1E0B" w:rsidRDefault="002C27C2" w:rsidP="005E1E0B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Ex</w:t>
            </w:r>
            <w:r w:rsidR="00477814" w:rsidRPr="005E1E0B">
              <w:rPr>
                <w:sz w:val="24"/>
                <w:szCs w:val="24"/>
              </w:rPr>
              <w:t>istenta</w:t>
            </w:r>
            <w:proofErr w:type="spellEnd"/>
            <w:r w:rsidR="00477814" w:rsidRPr="005E1E0B">
              <w:rPr>
                <w:sz w:val="24"/>
                <w:szCs w:val="24"/>
              </w:rPr>
              <w:t xml:space="preserve"> </w:t>
            </w:r>
            <w:proofErr w:type="spellStart"/>
            <w:r w:rsidR="00477814" w:rsidRPr="005E1E0B">
              <w:rPr>
                <w:sz w:val="24"/>
                <w:szCs w:val="24"/>
              </w:rPr>
              <w:t>documentului</w:t>
            </w:r>
            <w:proofErr w:type="spellEnd"/>
          </w:p>
        </w:tc>
      </w:tr>
      <w:tr w:rsidR="00477814" w:rsidRPr="005E1E0B" w:rsidTr="00DB17E6">
        <w:trPr>
          <w:trHeight w:val="330"/>
          <w:jc w:val="center"/>
        </w:trPr>
        <w:tc>
          <w:tcPr>
            <w:tcW w:w="738" w:type="dxa"/>
            <w:vMerge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96" w:type="dxa"/>
            <w:vMerge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DA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NU</w:t>
            </w:r>
          </w:p>
        </w:tc>
      </w:tr>
      <w:tr w:rsidR="00477814" w:rsidRPr="005E1E0B" w:rsidTr="00DB17E6">
        <w:trPr>
          <w:jc w:val="center"/>
        </w:trPr>
        <w:tc>
          <w:tcPr>
            <w:tcW w:w="738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Copie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statut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organizatie</w:t>
            </w:r>
            <w:proofErr w:type="spellEnd"/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477814" w:rsidRPr="005E1E0B" w:rsidTr="00DB17E6">
        <w:trPr>
          <w:jc w:val="center"/>
        </w:trPr>
        <w:tc>
          <w:tcPr>
            <w:tcW w:w="738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2</w:t>
            </w:r>
          </w:p>
        </w:tc>
        <w:tc>
          <w:tcPr>
            <w:tcW w:w="5196" w:type="dxa"/>
          </w:tcPr>
          <w:p w:rsidR="00477814" w:rsidRPr="005E1E0B" w:rsidRDefault="008B094C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Copie</w:t>
            </w:r>
            <w:proofErr w:type="spellEnd"/>
            <w:r>
              <w:rPr>
                <w:sz w:val="24"/>
                <w:szCs w:val="24"/>
              </w:rPr>
              <w:t xml:space="preserve"> act constitutiv</w:t>
            </w:r>
            <w:bookmarkStart w:id="0" w:name="_GoBack"/>
            <w:bookmarkEnd w:id="0"/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477814" w:rsidRPr="005E1E0B" w:rsidTr="00DB17E6">
        <w:trPr>
          <w:jc w:val="center"/>
        </w:trPr>
        <w:tc>
          <w:tcPr>
            <w:tcW w:w="738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3</w:t>
            </w:r>
          </w:p>
        </w:tc>
        <w:tc>
          <w:tcPr>
            <w:tcW w:w="5196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Copia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Certificatului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inregistrare</w:t>
            </w:r>
            <w:proofErr w:type="spellEnd"/>
            <w:r w:rsidRPr="005E1E0B">
              <w:rPr>
                <w:sz w:val="24"/>
                <w:szCs w:val="24"/>
              </w:rPr>
              <w:t xml:space="preserve">  la </w:t>
            </w:r>
            <w:proofErr w:type="spellStart"/>
            <w:r w:rsidRPr="005E1E0B">
              <w:rPr>
                <w:sz w:val="24"/>
                <w:szCs w:val="24"/>
              </w:rPr>
              <w:t>judecatorie</w:t>
            </w:r>
            <w:proofErr w:type="spellEnd"/>
            <w:r w:rsidRPr="005E1E0B">
              <w:rPr>
                <w:sz w:val="24"/>
                <w:szCs w:val="24"/>
              </w:rPr>
              <w:t xml:space="preserve"> in </w:t>
            </w:r>
            <w:proofErr w:type="spellStart"/>
            <w:r w:rsidRPr="005E1E0B">
              <w:rPr>
                <w:sz w:val="24"/>
                <w:szCs w:val="24"/>
              </w:rPr>
              <w:t>Registrul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Asociatiilor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Fundatiilor</w:t>
            </w:r>
            <w:proofErr w:type="spellEnd"/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477814" w:rsidRPr="005E1E0B" w:rsidTr="00DB17E6">
        <w:trPr>
          <w:jc w:val="center"/>
        </w:trPr>
        <w:tc>
          <w:tcPr>
            <w:tcW w:w="738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4</w:t>
            </w:r>
          </w:p>
        </w:tc>
        <w:tc>
          <w:tcPr>
            <w:tcW w:w="5196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Copie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certificatului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inregistrare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financiara</w:t>
            </w:r>
            <w:proofErr w:type="spellEnd"/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477814" w:rsidRPr="005E1E0B" w:rsidTr="00DB17E6">
        <w:trPr>
          <w:jc w:val="center"/>
        </w:trPr>
        <w:tc>
          <w:tcPr>
            <w:tcW w:w="738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5</w:t>
            </w:r>
          </w:p>
        </w:tc>
        <w:tc>
          <w:tcPr>
            <w:tcW w:w="5196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Ultimul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bilant</w:t>
            </w:r>
            <w:proofErr w:type="spellEnd"/>
            <w:r w:rsidRPr="005E1E0B">
              <w:rPr>
                <w:sz w:val="24"/>
                <w:szCs w:val="24"/>
              </w:rPr>
              <w:t xml:space="preserve"> al </w:t>
            </w:r>
            <w:proofErr w:type="spellStart"/>
            <w:r w:rsidRPr="005E1E0B">
              <w:rPr>
                <w:sz w:val="24"/>
                <w:szCs w:val="24"/>
              </w:rPr>
              <w:t>organizatiei</w:t>
            </w:r>
            <w:proofErr w:type="spellEnd"/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477814" w:rsidRPr="005E1E0B" w:rsidTr="00DB17E6">
        <w:trPr>
          <w:jc w:val="center"/>
        </w:trPr>
        <w:tc>
          <w:tcPr>
            <w:tcW w:w="738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6</w:t>
            </w:r>
          </w:p>
        </w:tc>
        <w:tc>
          <w:tcPr>
            <w:tcW w:w="5196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Certificat</w:t>
            </w:r>
            <w:proofErr w:type="spellEnd"/>
            <w:r w:rsidRPr="005E1E0B">
              <w:rPr>
                <w:sz w:val="24"/>
                <w:szCs w:val="24"/>
              </w:rPr>
              <w:t xml:space="preserve"> fiscal de la </w:t>
            </w:r>
            <w:proofErr w:type="spellStart"/>
            <w:r w:rsidRPr="005E1E0B">
              <w:rPr>
                <w:sz w:val="24"/>
                <w:szCs w:val="24"/>
              </w:rPr>
              <w:t>administratia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financiara</w:t>
            </w:r>
            <w:proofErr w:type="spellEnd"/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477814" w:rsidRPr="005E1E0B" w:rsidTr="00DB17E6">
        <w:trPr>
          <w:jc w:val="center"/>
        </w:trPr>
        <w:tc>
          <w:tcPr>
            <w:tcW w:w="738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7</w:t>
            </w:r>
          </w:p>
        </w:tc>
        <w:tc>
          <w:tcPr>
            <w:tcW w:w="5196" w:type="dxa"/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Certificat</w:t>
            </w:r>
            <w:proofErr w:type="spellEnd"/>
            <w:r w:rsidRPr="005E1E0B">
              <w:rPr>
                <w:sz w:val="24"/>
                <w:szCs w:val="24"/>
              </w:rPr>
              <w:t xml:space="preserve"> fiscal </w:t>
            </w:r>
            <w:proofErr w:type="spellStart"/>
            <w:r w:rsidRPr="005E1E0B">
              <w:rPr>
                <w:sz w:val="24"/>
                <w:szCs w:val="24"/>
              </w:rPr>
              <w:t>privind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plata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taxelor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impozitelor</w:t>
            </w:r>
            <w:proofErr w:type="spellEnd"/>
            <w:r w:rsidRPr="005E1E0B">
              <w:rPr>
                <w:sz w:val="24"/>
                <w:szCs w:val="24"/>
              </w:rPr>
              <w:t xml:space="preserve"> locale</w:t>
            </w:r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</w:tcPr>
          <w:p w:rsidR="00477814" w:rsidRPr="005E1E0B" w:rsidRDefault="00477814" w:rsidP="005E1E0B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477814" w:rsidRPr="00DF79FA" w:rsidRDefault="00477814" w:rsidP="00096C00">
      <w:pPr>
        <w:rPr>
          <w:sz w:val="24"/>
          <w:szCs w:val="24"/>
        </w:rPr>
      </w:pPr>
    </w:p>
    <w:p w:rsidR="00477814" w:rsidRPr="00DF79FA" w:rsidRDefault="00477814" w:rsidP="00096C00">
      <w:pPr>
        <w:rPr>
          <w:sz w:val="24"/>
          <w:szCs w:val="24"/>
        </w:rPr>
      </w:pPr>
      <w:r w:rsidRPr="00DF79FA">
        <w:rPr>
          <w:sz w:val="24"/>
          <w:szCs w:val="24"/>
        </w:rPr>
        <w:t>CRITERII DE PUNCATARE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"/>
        <w:gridCol w:w="4035"/>
        <w:gridCol w:w="315"/>
        <w:gridCol w:w="2310"/>
        <w:gridCol w:w="2314"/>
      </w:tblGrid>
      <w:tr w:rsidR="00477814" w:rsidRPr="005E1E0B" w:rsidTr="00DB17E6">
        <w:trPr>
          <w:jc w:val="center"/>
        </w:trPr>
        <w:tc>
          <w:tcPr>
            <w:tcW w:w="648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NR. CRT</w:t>
            </w:r>
          </w:p>
        </w:tc>
        <w:tc>
          <w:tcPr>
            <w:tcW w:w="6660" w:type="dxa"/>
            <w:gridSpan w:val="3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Criteriu</w:t>
            </w:r>
            <w:proofErr w:type="spellEnd"/>
            <w:r w:rsidRPr="005E1E0B">
              <w:rPr>
                <w:sz w:val="24"/>
                <w:szCs w:val="24"/>
              </w:rPr>
              <w:t xml:space="preserve">  de </w:t>
            </w:r>
            <w:proofErr w:type="spellStart"/>
            <w:r w:rsidRPr="005E1E0B">
              <w:rPr>
                <w:sz w:val="24"/>
                <w:szCs w:val="24"/>
              </w:rPr>
              <w:t>punctare</w:t>
            </w:r>
            <w:proofErr w:type="spellEnd"/>
          </w:p>
        </w:tc>
        <w:tc>
          <w:tcPr>
            <w:tcW w:w="2314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Puncte</w:t>
            </w:r>
            <w:proofErr w:type="spellEnd"/>
          </w:p>
        </w:tc>
      </w:tr>
      <w:tr w:rsidR="00477814" w:rsidRPr="005E1E0B" w:rsidTr="00DB17E6">
        <w:trPr>
          <w:jc w:val="center"/>
        </w:trPr>
        <w:tc>
          <w:tcPr>
            <w:tcW w:w="648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</w:t>
            </w:r>
          </w:p>
        </w:tc>
        <w:tc>
          <w:tcPr>
            <w:tcW w:w="6660" w:type="dxa"/>
            <w:gridSpan w:val="3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Proiectul</w:t>
            </w:r>
            <w:proofErr w:type="spellEnd"/>
            <w:r w:rsidRPr="005E1E0B">
              <w:rPr>
                <w:sz w:val="24"/>
                <w:szCs w:val="24"/>
              </w:rPr>
              <w:t xml:space="preserve"> include </w:t>
            </w:r>
            <w:proofErr w:type="spellStart"/>
            <w:r w:rsidRPr="005E1E0B">
              <w:rPr>
                <w:sz w:val="24"/>
                <w:szCs w:val="24"/>
              </w:rPr>
              <w:t>activitati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promovare</w:t>
            </w:r>
            <w:proofErr w:type="spellEnd"/>
            <w:r w:rsidRPr="005E1E0B">
              <w:rPr>
                <w:sz w:val="24"/>
                <w:szCs w:val="24"/>
              </w:rPr>
              <w:t xml:space="preserve"> a </w:t>
            </w:r>
            <w:proofErr w:type="spellStart"/>
            <w:r w:rsidRPr="005E1E0B">
              <w:rPr>
                <w:sz w:val="24"/>
                <w:szCs w:val="24"/>
              </w:rPr>
              <w:t>orasului</w:t>
            </w:r>
            <w:proofErr w:type="spellEnd"/>
            <w:r w:rsidRPr="005E1E0B">
              <w:rPr>
                <w:sz w:val="24"/>
                <w:szCs w:val="24"/>
              </w:rPr>
              <w:t xml:space="preserve"> in </w:t>
            </w:r>
            <w:proofErr w:type="spellStart"/>
            <w:smartTag w:uri="urn:schemas-microsoft-com:office:smarttags" w:element="place">
              <w:r w:rsidRPr="005E1E0B">
                <w:rPr>
                  <w:sz w:val="24"/>
                  <w:szCs w:val="24"/>
                </w:rPr>
                <w:t>tara</w:t>
              </w:r>
            </w:smartTag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strainatate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gramStart"/>
            <w:r w:rsidRPr="005E1E0B">
              <w:rPr>
                <w:sz w:val="24"/>
                <w:szCs w:val="24"/>
              </w:rPr>
              <w:t xml:space="preserve">( </w:t>
            </w:r>
            <w:proofErr w:type="spellStart"/>
            <w:r w:rsidRPr="005E1E0B">
              <w:rPr>
                <w:sz w:val="24"/>
                <w:szCs w:val="24"/>
              </w:rPr>
              <w:t>organizeaza</w:t>
            </w:r>
            <w:proofErr w:type="spellEnd"/>
            <w:proofErr w:type="gram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activitati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promovare</w:t>
            </w:r>
            <w:proofErr w:type="spellEnd"/>
            <w:r w:rsidRPr="005E1E0B">
              <w:rPr>
                <w:sz w:val="24"/>
                <w:szCs w:val="24"/>
              </w:rPr>
              <w:t xml:space="preserve">, </w:t>
            </w:r>
            <w:proofErr w:type="spellStart"/>
            <w:r w:rsidRPr="005E1E0B">
              <w:rPr>
                <w:sz w:val="24"/>
                <w:szCs w:val="24"/>
              </w:rPr>
              <w:t>targuri</w:t>
            </w:r>
            <w:proofErr w:type="spellEnd"/>
            <w:r w:rsidRPr="005E1E0B">
              <w:rPr>
                <w:sz w:val="24"/>
                <w:szCs w:val="24"/>
              </w:rPr>
              <w:t xml:space="preserve">, </w:t>
            </w:r>
            <w:proofErr w:type="spellStart"/>
            <w:r w:rsidRPr="005E1E0B">
              <w:rPr>
                <w:sz w:val="24"/>
                <w:szCs w:val="24"/>
              </w:rPr>
              <w:t>evenimente</w:t>
            </w:r>
            <w:proofErr w:type="spellEnd"/>
            <w:r w:rsidRPr="005E1E0B">
              <w:rPr>
                <w:sz w:val="24"/>
                <w:szCs w:val="24"/>
              </w:rPr>
              <w:t xml:space="preserve">, </w:t>
            </w:r>
            <w:proofErr w:type="spellStart"/>
            <w:r w:rsidRPr="005E1E0B">
              <w:rPr>
                <w:sz w:val="24"/>
                <w:szCs w:val="24"/>
              </w:rPr>
              <w:t>expozitii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sau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participa</w:t>
            </w:r>
            <w:proofErr w:type="spellEnd"/>
            <w:r w:rsidRPr="005E1E0B">
              <w:rPr>
                <w:sz w:val="24"/>
                <w:szCs w:val="24"/>
              </w:rPr>
              <w:t xml:space="preserve"> la </w:t>
            </w:r>
            <w:proofErr w:type="spellStart"/>
            <w:r w:rsidRPr="005E1E0B">
              <w:rPr>
                <w:sz w:val="24"/>
                <w:szCs w:val="24"/>
              </w:rPr>
              <w:t>astfel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evenimente</w:t>
            </w:r>
            <w:proofErr w:type="spellEnd"/>
            <w:r w:rsidRPr="005E1E0B">
              <w:rPr>
                <w:sz w:val="24"/>
                <w:szCs w:val="24"/>
              </w:rPr>
              <w:t xml:space="preserve"> in </w:t>
            </w:r>
            <w:proofErr w:type="spellStart"/>
            <w:r w:rsidRPr="005E1E0B">
              <w:rPr>
                <w:sz w:val="24"/>
                <w:szCs w:val="24"/>
              </w:rPr>
              <w:t>numele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orasului</w:t>
            </w:r>
            <w:proofErr w:type="spellEnd"/>
            <w:r w:rsidRPr="005E1E0B">
              <w:rPr>
                <w:sz w:val="24"/>
                <w:szCs w:val="24"/>
              </w:rPr>
              <w:t xml:space="preserve">). </w:t>
            </w:r>
            <w:proofErr w:type="spellStart"/>
            <w:r w:rsidRPr="005E1E0B">
              <w:rPr>
                <w:sz w:val="24"/>
                <w:szCs w:val="24"/>
              </w:rPr>
              <w:t>Punctajul</w:t>
            </w:r>
            <w:proofErr w:type="spellEnd"/>
            <w:r w:rsidRPr="005E1E0B">
              <w:rPr>
                <w:sz w:val="24"/>
                <w:szCs w:val="24"/>
              </w:rPr>
              <w:t xml:space="preserve"> se </w:t>
            </w:r>
            <w:proofErr w:type="spellStart"/>
            <w:r w:rsidRPr="005E1E0B">
              <w:rPr>
                <w:sz w:val="24"/>
                <w:szCs w:val="24"/>
              </w:rPr>
              <w:t>acorda</w:t>
            </w:r>
            <w:proofErr w:type="spellEnd"/>
            <w:r w:rsidRPr="005E1E0B">
              <w:rPr>
                <w:sz w:val="24"/>
                <w:szCs w:val="24"/>
              </w:rPr>
              <w:t xml:space="preserve"> in </w:t>
            </w:r>
            <w:proofErr w:type="spellStart"/>
            <w:r w:rsidRPr="005E1E0B">
              <w:rPr>
                <w:sz w:val="24"/>
                <w:szCs w:val="24"/>
              </w:rPr>
              <w:t>functie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numarul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actiuni</w:t>
            </w:r>
            <w:proofErr w:type="spellEnd"/>
            <w:r w:rsidRPr="005E1E0B">
              <w:rPr>
                <w:sz w:val="24"/>
                <w:szCs w:val="24"/>
              </w:rPr>
              <w:t xml:space="preserve">. </w:t>
            </w:r>
            <w:proofErr w:type="spellStart"/>
            <w:r w:rsidRPr="005E1E0B">
              <w:rPr>
                <w:sz w:val="24"/>
                <w:szCs w:val="24"/>
              </w:rPr>
              <w:t>Proiectul</w:t>
            </w:r>
            <w:proofErr w:type="spellEnd"/>
            <w:r w:rsidRPr="005E1E0B">
              <w:rPr>
                <w:sz w:val="24"/>
                <w:szCs w:val="24"/>
              </w:rPr>
              <w:t xml:space="preserve"> cu </w:t>
            </w:r>
            <w:proofErr w:type="spellStart"/>
            <w:r w:rsidRPr="005E1E0B">
              <w:rPr>
                <w:sz w:val="24"/>
                <w:szCs w:val="24"/>
              </w:rPr>
              <w:t>cel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mai</w:t>
            </w:r>
            <w:proofErr w:type="spellEnd"/>
            <w:r w:rsidRPr="005E1E0B">
              <w:rPr>
                <w:sz w:val="24"/>
                <w:szCs w:val="24"/>
              </w:rPr>
              <w:t xml:space="preserve"> mare </w:t>
            </w:r>
            <w:proofErr w:type="spellStart"/>
            <w:r w:rsidRPr="005E1E0B">
              <w:rPr>
                <w:sz w:val="24"/>
                <w:szCs w:val="24"/>
              </w:rPr>
              <w:t>numar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actiuni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primeste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punctajul</w:t>
            </w:r>
            <w:proofErr w:type="spellEnd"/>
            <w:r w:rsidRPr="005E1E0B">
              <w:rPr>
                <w:sz w:val="24"/>
                <w:szCs w:val="24"/>
              </w:rPr>
              <w:t xml:space="preserve"> maxim. </w:t>
            </w:r>
            <w:proofErr w:type="spellStart"/>
            <w:r w:rsidRPr="005E1E0B">
              <w:rPr>
                <w:sz w:val="24"/>
                <w:szCs w:val="24"/>
              </w:rPr>
              <w:t>Celelalte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proiecte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fiind</w:t>
            </w:r>
            <w:proofErr w:type="spellEnd"/>
            <w:r w:rsidRPr="005E1E0B">
              <w:rPr>
                <w:sz w:val="24"/>
                <w:szCs w:val="24"/>
              </w:rPr>
              <w:t xml:space="preserve"> punctate proportional cu </w:t>
            </w:r>
            <w:proofErr w:type="spellStart"/>
            <w:r w:rsidRPr="005E1E0B">
              <w:rPr>
                <w:sz w:val="24"/>
                <w:szCs w:val="24"/>
              </w:rPr>
              <w:t>numarul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actiuni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derulate</w:t>
            </w:r>
            <w:proofErr w:type="spellEnd"/>
            <w:r w:rsidRPr="005E1E0B">
              <w:rPr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15</w:t>
            </w:r>
          </w:p>
        </w:tc>
      </w:tr>
      <w:tr w:rsidR="00477814" w:rsidRPr="005E1E0B" w:rsidTr="00DB17E6">
        <w:trPr>
          <w:jc w:val="center"/>
        </w:trPr>
        <w:tc>
          <w:tcPr>
            <w:tcW w:w="648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2</w:t>
            </w:r>
          </w:p>
        </w:tc>
        <w:tc>
          <w:tcPr>
            <w:tcW w:w="6660" w:type="dxa"/>
            <w:gridSpan w:val="3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 xml:space="preserve">Continua </w:t>
            </w:r>
            <w:proofErr w:type="spellStart"/>
            <w:r w:rsidRPr="005E1E0B">
              <w:rPr>
                <w:sz w:val="24"/>
                <w:szCs w:val="24"/>
              </w:rPr>
              <w:t>activitati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derulate</w:t>
            </w:r>
            <w:proofErr w:type="spellEnd"/>
            <w:r w:rsidRPr="005E1E0B">
              <w:rPr>
                <w:sz w:val="24"/>
                <w:szCs w:val="24"/>
              </w:rPr>
              <w:t xml:space="preserve"> de </w:t>
            </w:r>
            <w:proofErr w:type="spellStart"/>
            <w:r w:rsidRPr="005E1E0B">
              <w:rPr>
                <w:sz w:val="24"/>
                <w:szCs w:val="24"/>
              </w:rPr>
              <w:t>organizatie</w:t>
            </w:r>
            <w:proofErr w:type="spellEnd"/>
            <w:r w:rsidRPr="005E1E0B">
              <w:rPr>
                <w:sz w:val="24"/>
                <w:szCs w:val="24"/>
              </w:rPr>
              <w:t xml:space="preserve"> in </w:t>
            </w:r>
            <w:proofErr w:type="spellStart"/>
            <w:r w:rsidRPr="005E1E0B">
              <w:rPr>
                <w:sz w:val="24"/>
                <w:szCs w:val="24"/>
              </w:rPr>
              <w:t>anii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anteriori</w:t>
            </w:r>
            <w:proofErr w:type="spellEnd"/>
          </w:p>
        </w:tc>
        <w:tc>
          <w:tcPr>
            <w:tcW w:w="2314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</w:t>
            </w:r>
          </w:p>
        </w:tc>
      </w:tr>
      <w:tr w:rsidR="00477814" w:rsidRPr="005E1E0B" w:rsidTr="00DB17E6">
        <w:trPr>
          <w:jc w:val="center"/>
        </w:trPr>
        <w:tc>
          <w:tcPr>
            <w:tcW w:w="648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3</w:t>
            </w:r>
          </w:p>
        </w:tc>
        <w:tc>
          <w:tcPr>
            <w:tcW w:w="6660" w:type="dxa"/>
            <w:gridSpan w:val="3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Proiectul</w:t>
            </w:r>
            <w:proofErr w:type="spellEnd"/>
            <w:r w:rsidRPr="005E1E0B">
              <w:rPr>
                <w:sz w:val="24"/>
                <w:szCs w:val="24"/>
              </w:rPr>
              <w:t xml:space="preserve"> se </w:t>
            </w:r>
            <w:proofErr w:type="spellStart"/>
            <w:r w:rsidRPr="005E1E0B">
              <w:rPr>
                <w:sz w:val="24"/>
                <w:szCs w:val="24"/>
              </w:rPr>
              <w:t>deruleaza</w:t>
            </w:r>
            <w:proofErr w:type="spellEnd"/>
            <w:r w:rsidRPr="005E1E0B">
              <w:rPr>
                <w:sz w:val="24"/>
                <w:szCs w:val="24"/>
              </w:rPr>
              <w:t xml:space="preserve"> in </w:t>
            </w:r>
            <w:proofErr w:type="spellStart"/>
            <w:r w:rsidRPr="005E1E0B">
              <w:rPr>
                <w:sz w:val="24"/>
                <w:szCs w:val="24"/>
              </w:rPr>
              <w:t>parteneriat</w:t>
            </w:r>
            <w:proofErr w:type="spellEnd"/>
          </w:p>
        </w:tc>
        <w:tc>
          <w:tcPr>
            <w:tcW w:w="2314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</w:t>
            </w:r>
          </w:p>
        </w:tc>
      </w:tr>
      <w:tr w:rsidR="00477814" w:rsidRPr="005E1E0B" w:rsidTr="00DB17E6">
        <w:trPr>
          <w:jc w:val="center"/>
        </w:trPr>
        <w:tc>
          <w:tcPr>
            <w:tcW w:w="648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4</w:t>
            </w:r>
          </w:p>
        </w:tc>
        <w:tc>
          <w:tcPr>
            <w:tcW w:w="6660" w:type="dxa"/>
            <w:gridSpan w:val="3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Dezvolta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relatiile</w:t>
            </w:r>
            <w:proofErr w:type="spellEnd"/>
            <w:r w:rsidRPr="005E1E0B">
              <w:rPr>
                <w:sz w:val="24"/>
                <w:szCs w:val="24"/>
              </w:rPr>
              <w:t xml:space="preserve"> interne </w:t>
            </w:r>
            <w:proofErr w:type="spellStart"/>
            <w:r w:rsidRPr="005E1E0B">
              <w:rPr>
                <w:sz w:val="24"/>
                <w:szCs w:val="24"/>
              </w:rPr>
              <w:t>si</w:t>
            </w:r>
            <w:proofErr w:type="spellEnd"/>
            <w:r w:rsidRPr="005E1E0B">
              <w:rPr>
                <w:sz w:val="24"/>
                <w:szCs w:val="24"/>
              </w:rPr>
              <w:t xml:space="preserve"> international ale </w:t>
            </w:r>
            <w:proofErr w:type="spellStart"/>
            <w:r w:rsidRPr="005E1E0B">
              <w:rPr>
                <w:sz w:val="24"/>
                <w:szCs w:val="24"/>
              </w:rPr>
              <w:t>orasului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Deta</w:t>
            </w:r>
            <w:proofErr w:type="spellEnd"/>
          </w:p>
        </w:tc>
        <w:tc>
          <w:tcPr>
            <w:tcW w:w="2314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</w:t>
            </w:r>
          </w:p>
        </w:tc>
      </w:tr>
      <w:tr w:rsidR="00477814" w:rsidRPr="005E1E0B" w:rsidTr="00DB17E6">
        <w:trPr>
          <w:trHeight w:val="345"/>
          <w:jc w:val="center"/>
        </w:trPr>
        <w:tc>
          <w:tcPr>
            <w:tcW w:w="648" w:type="dxa"/>
            <w:vMerge w:val="restart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5</w:t>
            </w:r>
          </w:p>
        </w:tc>
        <w:tc>
          <w:tcPr>
            <w:tcW w:w="4035" w:type="dxa"/>
            <w:vMerge w:val="restart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Grupul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tinta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caruia</w:t>
            </w:r>
            <w:proofErr w:type="spellEnd"/>
            <w:r w:rsidRPr="005E1E0B">
              <w:rPr>
                <w:sz w:val="24"/>
                <w:szCs w:val="24"/>
              </w:rPr>
              <w:t xml:space="preserve"> se </w:t>
            </w:r>
            <w:proofErr w:type="spellStart"/>
            <w:r w:rsidRPr="005E1E0B">
              <w:rPr>
                <w:sz w:val="24"/>
                <w:szCs w:val="24"/>
              </w:rPr>
              <w:t>adreseaza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proiectul</w:t>
            </w:r>
            <w:proofErr w:type="spellEnd"/>
          </w:p>
        </w:tc>
        <w:tc>
          <w:tcPr>
            <w:tcW w:w="262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Pana</w:t>
            </w:r>
            <w:proofErr w:type="spellEnd"/>
            <w:r w:rsidRPr="005E1E0B">
              <w:rPr>
                <w:sz w:val="24"/>
                <w:szCs w:val="24"/>
              </w:rPr>
              <w:t xml:space="preserve"> la 50 de </w:t>
            </w:r>
            <w:proofErr w:type="spellStart"/>
            <w:r w:rsidRPr="005E1E0B">
              <w:rPr>
                <w:sz w:val="24"/>
                <w:szCs w:val="24"/>
              </w:rPr>
              <w:t>persoane</w:t>
            </w:r>
            <w:proofErr w:type="spellEnd"/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5</w:t>
            </w:r>
          </w:p>
        </w:tc>
      </w:tr>
      <w:tr w:rsidR="00477814" w:rsidRPr="005E1E0B" w:rsidTr="00DB17E6">
        <w:trPr>
          <w:trHeight w:val="255"/>
          <w:jc w:val="center"/>
        </w:trPr>
        <w:tc>
          <w:tcPr>
            <w:tcW w:w="648" w:type="dxa"/>
            <w:vMerge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35" w:type="dxa"/>
            <w:vMerge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Pana</w:t>
            </w:r>
            <w:proofErr w:type="spellEnd"/>
            <w:r w:rsidRPr="005E1E0B">
              <w:rPr>
                <w:sz w:val="24"/>
                <w:szCs w:val="24"/>
              </w:rPr>
              <w:t xml:space="preserve"> la 100 de </w:t>
            </w:r>
            <w:proofErr w:type="spellStart"/>
            <w:r w:rsidRPr="005E1E0B">
              <w:rPr>
                <w:sz w:val="24"/>
                <w:szCs w:val="24"/>
              </w:rPr>
              <w:t>persoane</w:t>
            </w:r>
            <w:proofErr w:type="spellEnd"/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</w:t>
            </w:r>
          </w:p>
        </w:tc>
      </w:tr>
      <w:tr w:rsidR="00477814" w:rsidRPr="005E1E0B" w:rsidTr="00DB17E6">
        <w:trPr>
          <w:trHeight w:val="355"/>
          <w:jc w:val="center"/>
        </w:trPr>
        <w:tc>
          <w:tcPr>
            <w:tcW w:w="648" w:type="dxa"/>
            <w:vMerge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35" w:type="dxa"/>
            <w:vMerge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Peste</w:t>
            </w:r>
            <w:proofErr w:type="spellEnd"/>
            <w:r w:rsidRPr="005E1E0B">
              <w:rPr>
                <w:sz w:val="24"/>
                <w:szCs w:val="24"/>
              </w:rPr>
              <w:t xml:space="preserve"> 100 de </w:t>
            </w:r>
            <w:proofErr w:type="spellStart"/>
            <w:r w:rsidRPr="005E1E0B">
              <w:rPr>
                <w:sz w:val="24"/>
                <w:szCs w:val="24"/>
              </w:rPr>
              <w:t>persoane</w:t>
            </w:r>
            <w:proofErr w:type="spellEnd"/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15</w:t>
            </w:r>
          </w:p>
        </w:tc>
      </w:tr>
      <w:tr w:rsidR="00477814" w:rsidRPr="005E1E0B" w:rsidTr="00DB17E6">
        <w:trPr>
          <w:jc w:val="center"/>
        </w:trPr>
        <w:tc>
          <w:tcPr>
            <w:tcW w:w="648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6</w:t>
            </w:r>
          </w:p>
        </w:tc>
        <w:tc>
          <w:tcPr>
            <w:tcW w:w="6660" w:type="dxa"/>
            <w:gridSpan w:val="3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Implica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si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alte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surse</w:t>
            </w:r>
            <w:proofErr w:type="spellEnd"/>
            <w:r w:rsidRPr="005E1E0B">
              <w:rPr>
                <w:sz w:val="24"/>
                <w:szCs w:val="24"/>
              </w:rPr>
              <w:t xml:space="preserve"> locale in </w:t>
            </w:r>
            <w:proofErr w:type="spellStart"/>
            <w:r w:rsidRPr="005E1E0B">
              <w:rPr>
                <w:sz w:val="24"/>
                <w:szCs w:val="24"/>
              </w:rPr>
              <w:t>punerea</w:t>
            </w:r>
            <w:proofErr w:type="spellEnd"/>
            <w:r w:rsidRPr="005E1E0B">
              <w:rPr>
                <w:sz w:val="24"/>
                <w:szCs w:val="24"/>
              </w:rPr>
              <w:t xml:space="preserve"> in </w:t>
            </w:r>
            <w:proofErr w:type="spellStart"/>
            <w:r w:rsidRPr="005E1E0B">
              <w:rPr>
                <w:sz w:val="24"/>
                <w:szCs w:val="24"/>
              </w:rPr>
              <w:t>aplicare</w:t>
            </w:r>
            <w:proofErr w:type="spellEnd"/>
            <w:r w:rsidRPr="005E1E0B">
              <w:rPr>
                <w:sz w:val="24"/>
                <w:szCs w:val="24"/>
              </w:rPr>
              <w:t xml:space="preserve"> a </w:t>
            </w:r>
            <w:proofErr w:type="spellStart"/>
            <w:r w:rsidRPr="005E1E0B">
              <w:rPr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2314" w:type="dxa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</w:t>
            </w:r>
          </w:p>
        </w:tc>
      </w:tr>
      <w:tr w:rsidR="00477814" w:rsidRPr="005E1E0B" w:rsidTr="00DB17E6">
        <w:trPr>
          <w:trHeight w:val="270"/>
          <w:jc w:val="center"/>
        </w:trPr>
        <w:tc>
          <w:tcPr>
            <w:tcW w:w="648" w:type="dxa"/>
            <w:vMerge w:val="restart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7</w:t>
            </w:r>
          </w:p>
        </w:tc>
        <w:tc>
          <w:tcPr>
            <w:tcW w:w="4350" w:type="dxa"/>
            <w:gridSpan w:val="2"/>
            <w:vMerge w:val="restart"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E1E0B">
              <w:rPr>
                <w:sz w:val="24"/>
                <w:szCs w:val="24"/>
              </w:rPr>
              <w:t>Contributia</w:t>
            </w:r>
            <w:proofErr w:type="spellEnd"/>
            <w:r w:rsidRPr="005E1E0B">
              <w:rPr>
                <w:sz w:val="24"/>
                <w:szCs w:val="24"/>
              </w:rPr>
              <w:t xml:space="preserve"> </w:t>
            </w:r>
            <w:proofErr w:type="spellStart"/>
            <w:r w:rsidRPr="005E1E0B">
              <w:rPr>
                <w:sz w:val="24"/>
                <w:szCs w:val="24"/>
              </w:rPr>
              <w:t>financiara</w:t>
            </w:r>
            <w:proofErr w:type="spellEnd"/>
            <w:r w:rsidRPr="005E1E0B">
              <w:rPr>
                <w:sz w:val="24"/>
                <w:szCs w:val="24"/>
              </w:rPr>
              <w:t xml:space="preserve"> a </w:t>
            </w:r>
            <w:proofErr w:type="spellStart"/>
            <w:r w:rsidRPr="005E1E0B">
              <w:rPr>
                <w:sz w:val="24"/>
                <w:szCs w:val="24"/>
              </w:rPr>
              <w:t>solicitantului</w:t>
            </w:r>
            <w:proofErr w:type="spellEnd"/>
          </w:p>
        </w:tc>
        <w:tc>
          <w:tcPr>
            <w:tcW w:w="2310" w:type="dxa"/>
            <w:tcBorders>
              <w:left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10%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0</w:t>
            </w:r>
          </w:p>
        </w:tc>
      </w:tr>
      <w:tr w:rsidR="00477814" w:rsidRPr="005E1E0B" w:rsidTr="00DB17E6">
        <w:trPr>
          <w:trHeight w:val="300"/>
          <w:jc w:val="center"/>
        </w:trPr>
        <w:tc>
          <w:tcPr>
            <w:tcW w:w="648" w:type="dxa"/>
            <w:vMerge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50" w:type="dxa"/>
            <w:gridSpan w:val="2"/>
            <w:vMerge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10-15%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5</w:t>
            </w:r>
          </w:p>
        </w:tc>
      </w:tr>
      <w:tr w:rsidR="00477814" w:rsidRPr="005E1E0B" w:rsidTr="00DB17E6">
        <w:trPr>
          <w:trHeight w:val="300"/>
          <w:jc w:val="center"/>
        </w:trPr>
        <w:tc>
          <w:tcPr>
            <w:tcW w:w="648" w:type="dxa"/>
            <w:vMerge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50" w:type="dxa"/>
            <w:gridSpan w:val="2"/>
            <w:vMerge/>
            <w:tcBorders>
              <w:right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15-20%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</w:t>
            </w:r>
          </w:p>
        </w:tc>
      </w:tr>
      <w:tr w:rsidR="00477814" w:rsidRPr="005E1E0B" w:rsidTr="00DB17E6">
        <w:trPr>
          <w:trHeight w:val="300"/>
          <w:jc w:val="center"/>
        </w:trPr>
        <w:tc>
          <w:tcPr>
            <w:tcW w:w="7308" w:type="dxa"/>
            <w:gridSpan w:val="4"/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Total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477814" w:rsidRPr="005E1E0B" w:rsidRDefault="00477814" w:rsidP="005E1E0B">
            <w:pPr>
              <w:spacing w:after="0" w:line="240" w:lineRule="auto"/>
              <w:rPr>
                <w:sz w:val="24"/>
                <w:szCs w:val="24"/>
              </w:rPr>
            </w:pPr>
            <w:r w:rsidRPr="005E1E0B">
              <w:rPr>
                <w:sz w:val="24"/>
                <w:szCs w:val="24"/>
              </w:rPr>
              <w:t>100</w:t>
            </w:r>
          </w:p>
        </w:tc>
      </w:tr>
    </w:tbl>
    <w:p w:rsidR="00477814" w:rsidRPr="00096C00" w:rsidRDefault="00477814" w:rsidP="00096C00">
      <w:pPr>
        <w:rPr>
          <w:sz w:val="28"/>
          <w:szCs w:val="28"/>
        </w:rPr>
      </w:pPr>
    </w:p>
    <w:sectPr w:rsidR="00477814" w:rsidRPr="00096C00" w:rsidSect="002C01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B0654"/>
    <w:multiLevelType w:val="hybridMultilevel"/>
    <w:tmpl w:val="341A3C1A"/>
    <w:lvl w:ilvl="0" w:tplc="BDF6317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EBD"/>
    <w:rsid w:val="00096C00"/>
    <w:rsid w:val="000A77EB"/>
    <w:rsid w:val="00117F94"/>
    <w:rsid w:val="00134C3C"/>
    <w:rsid w:val="001B38B2"/>
    <w:rsid w:val="002861D2"/>
    <w:rsid w:val="002C01EE"/>
    <w:rsid w:val="002C27C2"/>
    <w:rsid w:val="003963BF"/>
    <w:rsid w:val="003D7A7E"/>
    <w:rsid w:val="00445CE3"/>
    <w:rsid w:val="00477814"/>
    <w:rsid w:val="004B1597"/>
    <w:rsid w:val="00512390"/>
    <w:rsid w:val="005E1E0B"/>
    <w:rsid w:val="008B094C"/>
    <w:rsid w:val="009004E8"/>
    <w:rsid w:val="00971FD2"/>
    <w:rsid w:val="009C46E7"/>
    <w:rsid w:val="00A0551D"/>
    <w:rsid w:val="00A066B9"/>
    <w:rsid w:val="00A2666F"/>
    <w:rsid w:val="00B3448C"/>
    <w:rsid w:val="00CC660C"/>
    <w:rsid w:val="00CF3C29"/>
    <w:rsid w:val="00D05EBD"/>
    <w:rsid w:val="00DB17E6"/>
    <w:rsid w:val="00DF79FA"/>
    <w:rsid w:val="00EB1AB0"/>
    <w:rsid w:val="00F6069B"/>
    <w:rsid w:val="00FB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1E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05EBD"/>
    <w:pPr>
      <w:ind w:left="720"/>
      <w:contextualSpacing/>
    </w:pPr>
  </w:style>
  <w:style w:type="table" w:styleId="TableGrid">
    <w:name w:val="Table Grid"/>
    <w:basedOn w:val="TableNormal"/>
    <w:uiPriority w:val="99"/>
    <w:rsid w:val="00D05E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Iovan2</cp:lastModifiedBy>
  <cp:revision>8</cp:revision>
  <cp:lastPrinted>2013-06-12T12:32:00Z</cp:lastPrinted>
  <dcterms:created xsi:type="dcterms:W3CDTF">2018-02-15T06:55:00Z</dcterms:created>
  <dcterms:modified xsi:type="dcterms:W3CDTF">2019-04-08T06:00:00Z</dcterms:modified>
</cp:coreProperties>
</file>